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8D" w:rsidRDefault="0054448D" w:rsidP="0054448D">
      <w:r>
        <w:rPr>
          <w:noProof/>
        </w:rPr>
        <w:drawing>
          <wp:inline distT="0" distB="0" distL="0" distR="0" wp14:anchorId="0894C748" wp14:editId="4EADB813">
            <wp:extent cx="2524125" cy="923925"/>
            <wp:effectExtent l="0" t="0" r="9525" b="9525"/>
            <wp:docPr id="2" name="Obraz 2" descr="logo jedn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ednost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C5" w:rsidRDefault="0054448D" w:rsidP="0054448D">
      <w:pPr>
        <w:jc w:val="right"/>
      </w:pPr>
      <w:r>
        <w:t>Gliwice, dnia 22.06.2021 r.</w:t>
      </w:r>
    </w:p>
    <w:p w:rsidR="0054448D" w:rsidRDefault="0054448D" w:rsidP="0054448D">
      <w:pPr>
        <w:jc w:val="right"/>
      </w:pPr>
    </w:p>
    <w:p w:rsidR="0054448D" w:rsidRDefault="0054448D" w:rsidP="0054448D">
      <w:pPr>
        <w:jc w:val="center"/>
        <w:rPr>
          <w:sz w:val="28"/>
          <w:szCs w:val="28"/>
          <w:u w:val="single"/>
        </w:rPr>
      </w:pPr>
      <w:r w:rsidRPr="0054448D">
        <w:rPr>
          <w:sz w:val="28"/>
          <w:szCs w:val="28"/>
          <w:u w:val="single"/>
        </w:rPr>
        <w:t>Zawiadomienie o wyborze najkorzystniejszej oferty</w:t>
      </w:r>
    </w:p>
    <w:p w:rsidR="0054448D" w:rsidRDefault="0054448D" w:rsidP="0054448D">
      <w:pPr>
        <w:jc w:val="both"/>
        <w:rPr>
          <w:u w:val="single"/>
        </w:rPr>
      </w:pPr>
    </w:p>
    <w:p w:rsidR="0054448D" w:rsidRDefault="0054448D" w:rsidP="0054448D">
      <w:pPr>
        <w:jc w:val="both"/>
      </w:pPr>
      <w:r w:rsidRPr="0054448D">
        <w:t>Dotyczy zapytania ofertowego</w:t>
      </w:r>
      <w:r>
        <w:t xml:space="preserve"> na zadanie pod nazwą: </w:t>
      </w:r>
    </w:p>
    <w:p w:rsidR="0054448D" w:rsidRPr="00D47880" w:rsidRDefault="0054448D" w:rsidP="0054448D">
      <w:pPr>
        <w:jc w:val="both"/>
        <w:rPr>
          <w:b/>
        </w:rPr>
      </w:pPr>
      <w:r w:rsidRPr="0054448D">
        <w:rPr>
          <w:b/>
        </w:rPr>
        <w:t>Zorganizowanie kolonii</w:t>
      </w:r>
      <w:r>
        <w:rPr>
          <w:b/>
        </w:rPr>
        <w:t xml:space="preserve"> letnich z programem profilaktycznym dla 100 dzieci z rodzin zagrożonych wykluczeniem społecznym w wieku od 9 do 17 lat (roczniki 2004-2012), które uczęszczają do placówek wsparcia dziennego na tereni4e Gliwic oraz wychowanków Domów Dziecka nr 1, 2 i 3 w Gliwicach.</w:t>
      </w:r>
    </w:p>
    <w:p w:rsidR="0054448D" w:rsidRDefault="0054448D" w:rsidP="0054448D">
      <w:pPr>
        <w:jc w:val="both"/>
        <w:rPr>
          <w:i/>
        </w:rPr>
      </w:pPr>
      <w:r w:rsidRPr="00D47880">
        <w:rPr>
          <w:i/>
        </w:rPr>
        <w:t xml:space="preserve">Postepowanie nie podlega ustawie z dnia </w:t>
      </w:r>
      <w:r w:rsidR="005630AE" w:rsidRPr="00D47880">
        <w:rPr>
          <w:i/>
        </w:rPr>
        <w:t>11 wrze</w:t>
      </w:r>
      <w:r w:rsidR="00D47880" w:rsidRPr="00D47880">
        <w:rPr>
          <w:i/>
        </w:rPr>
        <w:t>ś</w:t>
      </w:r>
      <w:r w:rsidR="005630AE" w:rsidRPr="00D47880">
        <w:rPr>
          <w:i/>
        </w:rPr>
        <w:t>nia 2019</w:t>
      </w:r>
      <w:r w:rsidRPr="00D47880">
        <w:rPr>
          <w:i/>
        </w:rPr>
        <w:t xml:space="preserve"> r. – Prawo zamówień publicznych (Dz. U.</w:t>
      </w:r>
      <w:r w:rsidR="00D47880" w:rsidRPr="00D47880">
        <w:rPr>
          <w:i/>
        </w:rPr>
        <w:t xml:space="preserve"> z 2019 r., poz.</w:t>
      </w:r>
      <w:r w:rsidRPr="00D47880">
        <w:rPr>
          <w:i/>
        </w:rPr>
        <w:t xml:space="preserve"> </w:t>
      </w:r>
      <w:r w:rsidR="00D47880">
        <w:rPr>
          <w:i/>
        </w:rPr>
        <w:t>2019, z 2020 r., poz. 288, 875, 1492, 1517, 2275, 2320, z 2021 r., poz. 464) wartość zamówienia nie przekracza  kwoty 130.000 zł. (art. 2 ust. 1 pkt 1) .</w:t>
      </w:r>
    </w:p>
    <w:p w:rsidR="00D47880" w:rsidRDefault="00D47880" w:rsidP="0054448D">
      <w:pPr>
        <w:jc w:val="both"/>
        <w:rPr>
          <w:i/>
        </w:rPr>
      </w:pPr>
    </w:p>
    <w:p w:rsidR="00D47880" w:rsidRPr="00D47880" w:rsidRDefault="00D47880" w:rsidP="0054448D">
      <w:pPr>
        <w:jc w:val="both"/>
      </w:pPr>
      <w:r w:rsidRPr="00D47880">
        <w:t>Centrum Pieczy Zast</w:t>
      </w:r>
      <w:r>
        <w:t>ę</w:t>
      </w:r>
      <w:bookmarkStart w:id="0" w:name="_GoBack"/>
      <w:bookmarkEnd w:id="0"/>
      <w:r w:rsidRPr="00D47880">
        <w:t>pczej i wspierania Rodziny w Gliwicach informuje, że w przeprowadzonym postepowaniu wybrano do realizacji zadania ofertę złożona przez Oferenta:</w:t>
      </w:r>
    </w:p>
    <w:p w:rsidR="00D47880" w:rsidRPr="00D47880" w:rsidRDefault="00D47880" w:rsidP="0054448D">
      <w:pPr>
        <w:jc w:val="both"/>
        <w:rPr>
          <w:b/>
        </w:rPr>
      </w:pPr>
      <w:r w:rsidRPr="00D47880">
        <w:rPr>
          <w:b/>
        </w:rPr>
        <w:t>Robert Sajnaj – LUTUR z siedzibą w Lublinie.</w:t>
      </w:r>
    </w:p>
    <w:p w:rsidR="00D47880" w:rsidRDefault="00D47880" w:rsidP="0054448D">
      <w:pPr>
        <w:jc w:val="both"/>
      </w:pPr>
    </w:p>
    <w:p w:rsidR="00D47880" w:rsidRDefault="00D47880" w:rsidP="0054448D">
      <w:pPr>
        <w:jc w:val="both"/>
      </w:pPr>
      <w:r>
        <w:t>Uzasadnienie wyboru:</w:t>
      </w:r>
    </w:p>
    <w:p w:rsidR="00D47880" w:rsidRPr="00D47880" w:rsidRDefault="00D47880" w:rsidP="0054448D">
      <w:pPr>
        <w:jc w:val="both"/>
      </w:pPr>
      <w:r>
        <w:t xml:space="preserve">Oferta złożona przez firm e: </w:t>
      </w:r>
      <w:r w:rsidRPr="00D47880">
        <w:rPr>
          <w:b/>
        </w:rPr>
        <w:t>Robert Sajnaj – LUTUR z siedziba w Lublinie</w:t>
      </w:r>
      <w:r>
        <w:t xml:space="preserve"> jest kompletna, przygotowana we właściwy sposób i spełnia wszystkie wymagane kryteria Zamawiającego. Oferta nie była najniższa cenowo, jednak została wybrana ze względu na przedstawiony szczegółowo atrakcyjny program wypoczynku, program kulturalno-oświatowy oraz program profilaktyczny wraz z wykazem wykwalifikowanej kadry, która będzie te programy realizować. Również warunki bytowe opisane</w:t>
      </w:r>
      <w:r>
        <w:br/>
        <w:t>i poparte zdjęciami są atrakcyjne. W związku z powyższym niniejsza oferta została wybrana do realizacji zamówienia.</w:t>
      </w:r>
    </w:p>
    <w:sectPr w:rsidR="00D47880" w:rsidRPr="00D4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8D"/>
    <w:rsid w:val="0054448D"/>
    <w:rsid w:val="005630AE"/>
    <w:rsid w:val="008C55C5"/>
    <w:rsid w:val="00D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7232"/>
  <w15:chartTrackingRefBased/>
  <w15:docId w15:val="{C295D14E-865C-4E0C-949D-A83C996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CPZIWR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Franiak</dc:creator>
  <cp:keywords/>
  <dc:description/>
  <cp:lastModifiedBy>Barbara Franiak</cp:lastModifiedBy>
  <cp:revision>1</cp:revision>
  <dcterms:created xsi:type="dcterms:W3CDTF">2021-06-23T09:39:00Z</dcterms:created>
  <dcterms:modified xsi:type="dcterms:W3CDTF">2021-06-23T10:16:00Z</dcterms:modified>
</cp:coreProperties>
</file>